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3D13" w:rsidRDefault="00793D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86A9C" w:rsidRPr="00B86A9C" w:rsidRDefault="007E243A" w:rsidP="00B86A9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</w:t>
      </w:r>
      <w:r w:rsidR="00B86A9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335A0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димирской области </w:t>
      </w:r>
      <w:r w:rsidR="00B86A9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информирует: </w:t>
      </w:r>
      <w:r w:rsidR="00B86A9C" w:rsidRPr="00B86A9C">
        <w:rPr>
          <w:rFonts w:eastAsia="Times New Roman" w:cs="Times New Roman"/>
          <w:b/>
          <w:sz w:val="28"/>
          <w:szCs w:val="28"/>
          <w:lang w:eastAsia="ru-RU"/>
        </w:rPr>
        <w:t xml:space="preserve">введены в эксплуатацию информационные системы, необходимые для создания Национальной системы пространственных данных </w:t>
      </w:r>
    </w:p>
    <w:p w:rsidR="00B86A9C" w:rsidRDefault="00B86A9C" w:rsidP="00B86A9C">
      <w:pPr>
        <w:spacing w:before="100" w:before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86A9C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 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Системы созданы подведомственным </w:t>
      </w:r>
      <w:proofErr w:type="spellStart"/>
      <w:r w:rsidRPr="00B86A9C">
        <w:rPr>
          <w:rFonts w:eastAsia="Times New Roman" w:cs="Times New Roman"/>
          <w:sz w:val="28"/>
          <w:szCs w:val="28"/>
          <w:lang w:eastAsia="ru-RU"/>
        </w:rPr>
        <w:t>Росреестру</w:t>
      </w:r>
      <w:proofErr w:type="spell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 </w:t>
      </w:r>
    </w:p>
    <w:p w:rsidR="00B86A9C" w:rsidRP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86A9C">
        <w:rPr>
          <w:rFonts w:eastAsia="Times New Roman" w:cs="Times New Roman"/>
          <w:sz w:val="28"/>
          <w:szCs w:val="28"/>
          <w:lang w:eastAsia="ru-RU"/>
        </w:rPr>
        <w:t>«</w:t>
      </w:r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Введенные в эксплуатацию информационные системы - основа для создания государственной цифровой </w:t>
      </w:r>
      <w:proofErr w:type="spellStart"/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>геоплатформы</w:t>
      </w:r>
      <w:proofErr w:type="spellEnd"/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базовых сервисов на ее основе.</w:t>
      </w:r>
      <w:proofErr w:type="gramEnd"/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портала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</w:t>
      </w:r>
      <w:r w:rsidRPr="00721BF6">
        <w:rPr>
          <w:rFonts w:eastAsia="Times New Roman" w:cs="Times New Roman"/>
          <w:i/>
          <w:sz w:val="28"/>
          <w:szCs w:val="28"/>
          <w:lang w:eastAsia="ru-RU"/>
        </w:rPr>
        <w:t>оказание</w:t>
      </w:r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</w:t>
      </w:r>
      <w:r w:rsidRPr="00B86A9C">
        <w:rPr>
          <w:rFonts w:eastAsia="Times New Roman" w:cs="Times New Roman"/>
          <w:sz w:val="28"/>
          <w:szCs w:val="28"/>
          <w:lang w:eastAsia="ru-RU"/>
        </w:rPr>
        <w:t xml:space="preserve">», - сообщил руководитель </w:t>
      </w:r>
      <w:proofErr w:type="spellStart"/>
      <w:r w:rsidRPr="00B86A9C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86A9C">
        <w:rPr>
          <w:rFonts w:eastAsia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B86A9C">
        <w:rPr>
          <w:rFonts w:eastAsia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B86A9C" w:rsidRP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ЕЭКО представляет собой совокупность пространственных данных </w:t>
      </w:r>
      <w:proofErr w:type="gramStart"/>
      <w:r w:rsidRPr="00B86A9C">
        <w:rPr>
          <w:rFonts w:eastAsia="Times New Roman" w:cs="Times New Roman"/>
          <w:sz w:val="28"/>
          <w:szCs w:val="28"/>
          <w:lang w:eastAsia="ru-RU"/>
        </w:rPr>
        <w:t>о</w:t>
      </w:r>
      <w:proofErr w:type="gram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различную тематическую информацию (об инфраструктуре, населении, природе и т.д.), а также проводить мониторинг хозяйственной деятельности. 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В федеральный фонд пространственных данных включаются пространственные данные и материалы, полученные в ходе геодезических и картографических работ.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>«</w:t>
      </w:r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Через личный кабинет ГИС ФППД реализованы возможности для подачи заявления о предоставлении пространственных данных и материалов, </w:t>
      </w:r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</w:t>
      </w:r>
      <w:r w:rsidRPr="00B86A9C">
        <w:rPr>
          <w:rFonts w:eastAsia="Times New Roman" w:cs="Times New Roman"/>
          <w:sz w:val="28"/>
          <w:szCs w:val="28"/>
          <w:lang w:eastAsia="ru-RU"/>
        </w:rPr>
        <w:t xml:space="preserve">», - сообщила директор ФГБУ «Центр геодезии, картографии и ИПД» </w:t>
      </w:r>
      <w:r w:rsidRPr="00B86A9C">
        <w:rPr>
          <w:rFonts w:eastAsia="Times New Roman" w:cs="Times New Roman"/>
          <w:bCs/>
          <w:sz w:val="28"/>
          <w:szCs w:val="28"/>
          <w:lang w:eastAsia="ru-RU"/>
        </w:rPr>
        <w:t xml:space="preserve">Татьяна </w:t>
      </w:r>
      <w:proofErr w:type="spellStart"/>
      <w:r w:rsidRPr="00B86A9C">
        <w:rPr>
          <w:rFonts w:eastAsia="Times New Roman" w:cs="Times New Roman"/>
          <w:bCs/>
          <w:sz w:val="28"/>
          <w:szCs w:val="28"/>
          <w:lang w:eastAsia="ru-RU"/>
        </w:rPr>
        <w:t>Турчанова</w:t>
      </w:r>
      <w:proofErr w:type="spell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В свою очередь, ГИС ЕЭКО позволяет создавать, обновлять и 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 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 w:rsidRPr="00B86A9C">
        <w:rPr>
          <w:rFonts w:eastAsia="Times New Roman" w:cs="Times New Roman"/>
          <w:sz w:val="28"/>
          <w:szCs w:val="28"/>
          <w:lang w:eastAsia="ru-RU"/>
        </w:rPr>
        <w:t>Минкомсвязи</w:t>
      </w:r>
      <w:proofErr w:type="spellEnd"/>
      <w:r w:rsidRPr="00B86A9C">
        <w:rPr>
          <w:rFonts w:eastAsia="Times New Roman" w:cs="Times New Roman"/>
          <w:sz w:val="28"/>
          <w:szCs w:val="28"/>
          <w:lang w:eastAsia="ru-RU"/>
        </w:rPr>
        <w:t xml:space="preserve"> России.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>«</w:t>
      </w:r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Сегодня одним из ключевых мероприятий в рамках стратегии </w:t>
      </w:r>
      <w:proofErr w:type="spellStart"/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B86A9C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</w:t>
      </w:r>
      <w:r w:rsidRPr="00B86A9C">
        <w:rPr>
          <w:rFonts w:eastAsia="Times New Roman" w:cs="Times New Roman"/>
          <w:sz w:val="28"/>
          <w:szCs w:val="28"/>
          <w:lang w:eastAsia="ru-RU"/>
        </w:rPr>
        <w:t xml:space="preserve">», - заявила заместитель руководителя </w:t>
      </w:r>
      <w:r w:rsidRPr="00B86A9C">
        <w:rPr>
          <w:rFonts w:eastAsia="Times New Roman" w:cs="Times New Roman"/>
          <w:bCs/>
          <w:sz w:val="28"/>
          <w:szCs w:val="28"/>
          <w:lang w:eastAsia="ru-RU"/>
        </w:rPr>
        <w:t>Елена Мартынова</w:t>
      </w:r>
      <w:r w:rsidRPr="00B86A9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 </w:t>
      </w:r>
    </w:p>
    <w:p w:rsidR="00B86A9C" w:rsidRPr="00B86A9C" w:rsidRDefault="00B86A9C" w:rsidP="00B86A9C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A9C">
        <w:rPr>
          <w:rFonts w:eastAsia="Times New Roman" w:cs="Times New Roman"/>
          <w:sz w:val="28"/>
          <w:szCs w:val="28"/>
          <w:lang w:eastAsia="ru-RU"/>
        </w:rPr>
        <w:t xml:space="preserve">Официальный адрес ГИС ФППД - </w:t>
      </w:r>
      <w:hyperlink r:id="rId10" w:history="1">
        <w:r w:rsidRPr="00B86A9C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https://portal.fppd.cgkipd.ru/</w:t>
        </w:r>
      </w:hyperlink>
      <w:r w:rsidRPr="00B86A9C">
        <w:rPr>
          <w:rFonts w:eastAsia="Times New Roman" w:cs="Times New Roman"/>
          <w:sz w:val="28"/>
          <w:szCs w:val="28"/>
          <w:lang w:eastAsia="ru-RU"/>
        </w:rPr>
        <w:t xml:space="preserve"> Подробно ознакомиться с услугами и сервисами, предоставляемыми с использованием систем, можно в разделе «О портале». </w:t>
      </w:r>
    </w:p>
    <w:p w:rsidR="00B86A9C" w:rsidRDefault="00B86A9C" w:rsidP="00B86A9C">
      <w:pPr>
        <w:jc w:val="right"/>
        <w:rPr>
          <w:i/>
          <w:sz w:val="28"/>
          <w:szCs w:val="28"/>
        </w:rPr>
      </w:pPr>
    </w:p>
    <w:p w:rsidR="00B86A9C" w:rsidRPr="00B86A9C" w:rsidRDefault="00B86A9C" w:rsidP="00B86A9C">
      <w:pPr>
        <w:jc w:val="right"/>
        <w:rPr>
          <w:i/>
          <w:sz w:val="28"/>
          <w:szCs w:val="28"/>
        </w:rPr>
      </w:pPr>
      <w:r w:rsidRPr="00B86A9C">
        <w:rPr>
          <w:i/>
          <w:sz w:val="28"/>
          <w:szCs w:val="28"/>
        </w:rPr>
        <w:t xml:space="preserve">Материал подготовлен </w:t>
      </w:r>
    </w:p>
    <w:p w:rsidR="00B86A9C" w:rsidRPr="00B86A9C" w:rsidRDefault="00B86A9C" w:rsidP="00B86A9C">
      <w:pPr>
        <w:jc w:val="right"/>
        <w:rPr>
          <w:i/>
          <w:sz w:val="28"/>
          <w:szCs w:val="28"/>
        </w:rPr>
      </w:pPr>
      <w:r w:rsidRPr="00B86A9C">
        <w:rPr>
          <w:i/>
          <w:sz w:val="28"/>
          <w:szCs w:val="28"/>
        </w:rPr>
        <w:t xml:space="preserve">Управлением </w:t>
      </w:r>
      <w:proofErr w:type="spellStart"/>
      <w:r w:rsidRPr="00B86A9C">
        <w:rPr>
          <w:i/>
          <w:sz w:val="28"/>
          <w:szCs w:val="28"/>
        </w:rPr>
        <w:t>Росреестра</w:t>
      </w:r>
      <w:proofErr w:type="spellEnd"/>
      <w:r w:rsidRPr="00B86A9C">
        <w:rPr>
          <w:i/>
          <w:sz w:val="28"/>
          <w:szCs w:val="28"/>
        </w:rPr>
        <w:t xml:space="preserve"> по Владимирской области</w:t>
      </w:r>
    </w:p>
    <w:p w:rsidR="00793D13" w:rsidRPr="0043478C" w:rsidRDefault="00793D13" w:rsidP="001954A5">
      <w:pPr>
        <w:pStyle w:val="21"/>
        <w:autoSpaceDE w:val="0"/>
        <w:autoSpaceDN w:val="0"/>
        <w:rPr>
          <w:sz w:val="28"/>
          <w:szCs w:val="28"/>
        </w:rPr>
      </w:pPr>
    </w:p>
    <w:p w:rsidR="00AE7F80" w:rsidRPr="00B86A9C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8A63CA">
        <w:rPr>
          <w:rFonts w:ascii="Segoe UI" w:eastAsia="Calibri" w:hAnsi="Segoe UI" w:cs="Segoe UI"/>
          <w:sz w:val="18"/>
          <w:szCs w:val="18"/>
          <w:lang w:eastAsia="en-US"/>
        </w:rPr>
        <w:t>9, 45-08-26</w:t>
      </w:r>
    </w:p>
    <w:sectPr w:rsidR="00A65B0F" w:rsidRPr="00A65B0F" w:rsidSect="008A63CA">
      <w:footerReference w:type="default" r:id="rId11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65" w:rsidRDefault="00121865">
      <w:r>
        <w:separator/>
      </w:r>
    </w:p>
  </w:endnote>
  <w:endnote w:type="continuationSeparator" w:id="0">
    <w:p w:rsidR="00121865" w:rsidRDefault="0012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65" w:rsidRDefault="00121865">
      <w:r>
        <w:separator/>
      </w:r>
    </w:p>
  </w:footnote>
  <w:footnote w:type="continuationSeparator" w:id="0">
    <w:p w:rsidR="00121865" w:rsidRDefault="0012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1865"/>
    <w:rsid w:val="00122CFD"/>
    <w:rsid w:val="00124E82"/>
    <w:rsid w:val="001263B2"/>
    <w:rsid w:val="00133B10"/>
    <w:rsid w:val="001370AE"/>
    <w:rsid w:val="00141555"/>
    <w:rsid w:val="0014478B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4A5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29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C71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25C6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72D3"/>
    <w:rsid w:val="005D2AD6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1BF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3D13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43A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A63CA"/>
    <w:rsid w:val="008B1775"/>
    <w:rsid w:val="008C6FB0"/>
    <w:rsid w:val="008D052C"/>
    <w:rsid w:val="008D0634"/>
    <w:rsid w:val="008D1CA2"/>
    <w:rsid w:val="008E16A1"/>
    <w:rsid w:val="008E36E9"/>
    <w:rsid w:val="008E4B4A"/>
    <w:rsid w:val="008E51E3"/>
    <w:rsid w:val="008F0D86"/>
    <w:rsid w:val="008F77BB"/>
    <w:rsid w:val="0090164C"/>
    <w:rsid w:val="00902317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1EF2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A7B24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3117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DB4"/>
    <w:rsid w:val="00B72712"/>
    <w:rsid w:val="00B74162"/>
    <w:rsid w:val="00B76A21"/>
    <w:rsid w:val="00B76CCD"/>
    <w:rsid w:val="00B8165F"/>
    <w:rsid w:val="00B8261D"/>
    <w:rsid w:val="00B86A9C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762E"/>
    <w:rsid w:val="00C01999"/>
    <w:rsid w:val="00C026D4"/>
    <w:rsid w:val="00C03932"/>
    <w:rsid w:val="00C05C40"/>
    <w:rsid w:val="00C06F82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567B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48B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035E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ortal.fppd.cgkip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D95-62FC-409F-8301-95DA39A2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</cp:revision>
  <cp:lastPrinted>2021-12-15T08:49:00Z</cp:lastPrinted>
  <dcterms:created xsi:type="dcterms:W3CDTF">2021-12-15T08:54:00Z</dcterms:created>
  <dcterms:modified xsi:type="dcterms:W3CDTF">2021-12-15T10:31:00Z</dcterms:modified>
</cp:coreProperties>
</file>